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75302F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Prefeito</w:t>
      </w:r>
      <w:r w:rsidR="00D034FA" w:rsidRPr="005B01F4">
        <w:rPr>
          <w:b/>
          <w:lang w:val="pt-BR"/>
        </w:rPr>
        <w:t xml:space="preserve"> Municipal, no uso de suas atrib</w:t>
      </w:r>
      <w:r>
        <w:rPr>
          <w:b/>
          <w:lang w:val="pt-BR"/>
        </w:rPr>
        <w:t xml:space="preserve">uições que lhes confere a </w:t>
      </w:r>
      <w:r>
        <w:rPr>
          <w:b/>
          <w:lang w:val="pt-BR"/>
        </w:rPr>
        <w:t>Legislação Vigente especialmente as Leis 8.666de 21 de junho de 1993 e 10.520, de 17 de Julho de 2002</w:t>
      </w:r>
      <w:r w:rsidRPr="005B01F4">
        <w:rPr>
          <w:b/>
          <w:lang w:val="pt-BR"/>
        </w:rPr>
        <w:t>,</w:t>
      </w:r>
      <w:proofErr w:type="gramStart"/>
      <w:r>
        <w:rPr>
          <w:b/>
          <w:lang w:val="pt-BR"/>
        </w:rPr>
        <w:t xml:space="preserve"> </w:t>
      </w:r>
      <w:bookmarkStart w:id="0" w:name="_GoBack"/>
      <w:bookmarkEnd w:id="0"/>
      <w:r w:rsidR="00D034FA" w:rsidRPr="005B01F4">
        <w:rPr>
          <w:b/>
          <w:lang w:val="pt-BR"/>
        </w:rPr>
        <w:t xml:space="preserve"> </w:t>
      </w:r>
      <w:proofErr w:type="gramEnd"/>
      <w:r w:rsidR="00D034FA" w:rsidRPr="005B01F4">
        <w:rPr>
          <w:b/>
          <w:lang w:val="pt-BR"/>
        </w:rPr>
        <w:t xml:space="preserve">ADJUDICA o Processo </w:t>
      </w:r>
      <w:r w:rsidR="00D27E28">
        <w:rPr>
          <w:b/>
          <w:lang w:val="pt-BR"/>
        </w:rPr>
        <w:t>Licitatório Nº: 042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D27E28">
        <w:rPr>
          <w:b/>
          <w:lang w:val="pt-BR"/>
        </w:rPr>
        <w:t>ade Pregão Presencial Nº. 014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 xml:space="preserve">,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6F016E" w:rsidRDefault="006F016E" w:rsidP="003E0020">
      <w:pPr>
        <w:jc w:val="both"/>
        <w:rPr>
          <w:b/>
          <w:color w:val="000000"/>
          <w:lang w:val="pt-BR" w:eastAsia="pt-BR"/>
        </w:rPr>
      </w:pPr>
    </w:p>
    <w:tbl>
      <w:tblPr>
        <w:tblW w:w="9356" w:type="dxa"/>
        <w:tblInd w:w="-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992"/>
        <w:gridCol w:w="1134"/>
        <w:gridCol w:w="4253"/>
        <w:gridCol w:w="1134"/>
        <w:gridCol w:w="992"/>
      </w:tblGrid>
      <w:tr w:rsidR="00D27E28" w:rsidRPr="0075302F" w:rsidTr="00F42976">
        <w:trPr>
          <w:trHeight w:val="472"/>
        </w:trPr>
        <w:tc>
          <w:tcPr>
            <w:tcW w:w="93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D27E28" w:rsidRPr="00F42976" w:rsidRDefault="00F42976" w:rsidP="00F42976">
            <w:pPr>
              <w:suppressAutoHyphens/>
              <w:jc w:val="center"/>
              <w:rPr>
                <w:b/>
                <w:lang w:val="pt-BR" w:eastAsia="zh-CN"/>
              </w:rPr>
            </w:pPr>
            <w:r w:rsidRPr="00F42976">
              <w:rPr>
                <w:b/>
                <w:lang w:val="pt-BR" w:eastAsia="zh-CN"/>
              </w:rPr>
              <w:t>FERNANDA REZENDE – ME</w:t>
            </w:r>
          </w:p>
          <w:p w:rsidR="00F42976" w:rsidRPr="00D27E28" w:rsidRDefault="00F42976" w:rsidP="00F42976">
            <w:pPr>
              <w:suppressAutoHyphens/>
              <w:jc w:val="center"/>
              <w:rPr>
                <w:b/>
                <w:sz w:val="22"/>
                <w:szCs w:val="22"/>
                <w:vertAlign w:val="subscript"/>
                <w:lang w:val="pt-BR" w:eastAsia="zh-CN"/>
              </w:rPr>
            </w:pPr>
            <w:r w:rsidRPr="00F42976">
              <w:rPr>
                <w:b/>
                <w:lang w:val="pt-BR" w:eastAsia="zh-CN"/>
              </w:rPr>
              <w:t>CNPJ Nº</w:t>
            </w:r>
            <w:r>
              <w:rPr>
                <w:b/>
                <w:lang w:val="pt-BR" w:eastAsia="zh-CN"/>
              </w:rPr>
              <w:t>. 11.142.181/0001-07</w:t>
            </w:r>
          </w:p>
        </w:tc>
      </w:tr>
      <w:tr w:rsidR="00D27E28" w:rsidRPr="00D27E28" w:rsidTr="00D27E28">
        <w:trPr>
          <w:trHeight w:val="472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F42976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ITEM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F42976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UNID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F42976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QUANT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F42976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DESCRIÇÃO MINUCIOSA DOS SERVIÇOS</w:t>
            </w:r>
          </w:p>
          <w:p w:rsidR="00D27E28" w:rsidRPr="00D27E28" w:rsidRDefault="00D27E28" w:rsidP="00D27E28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D27E28">
            <w:pPr>
              <w:suppressAutoHyphens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PREÇO</w:t>
            </w:r>
          </w:p>
          <w:p w:rsidR="00D27E28" w:rsidRPr="00D27E28" w:rsidRDefault="00D27E28" w:rsidP="00D27E28">
            <w:pPr>
              <w:suppressAutoHyphens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MENSAL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D27E28">
            <w:pPr>
              <w:suppressAutoHyphens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PREÇO TOTAL</w:t>
            </w:r>
          </w:p>
        </w:tc>
      </w:tr>
      <w:tr w:rsidR="00D27E28" w:rsidRPr="00D27E28" w:rsidTr="00D27E28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D27E28">
            <w:pPr>
              <w:suppressAutoHyphens/>
              <w:jc w:val="center"/>
              <w:rPr>
                <w:b/>
                <w:vertAlign w:val="subscript"/>
                <w:lang w:val="pt-BR" w:eastAsia="zh-CN"/>
              </w:rPr>
            </w:pPr>
            <w:r w:rsidRPr="00D27E28">
              <w:rPr>
                <w:b/>
                <w:vertAlign w:val="subscript"/>
                <w:lang w:val="pt-BR" w:eastAsia="zh-CN"/>
              </w:rPr>
              <w:t>01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D27E28">
            <w:pPr>
              <w:suppressAutoHyphens/>
              <w:jc w:val="center"/>
              <w:rPr>
                <w:b/>
                <w:vertAlign w:val="subscript"/>
                <w:lang w:val="pt-BR" w:eastAsia="zh-CN"/>
              </w:rPr>
            </w:pPr>
            <w:r w:rsidRPr="00D27E28">
              <w:rPr>
                <w:b/>
                <w:vertAlign w:val="subscript"/>
                <w:lang w:val="pt-BR" w:eastAsia="zh-CN"/>
              </w:rPr>
              <w:t>Meses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D27E28">
            <w:pPr>
              <w:suppressAutoHyphens/>
              <w:jc w:val="center"/>
              <w:rPr>
                <w:b/>
                <w:vertAlign w:val="subscript"/>
                <w:lang w:val="pt-BR" w:eastAsia="zh-CN"/>
              </w:rPr>
            </w:pPr>
            <w:r w:rsidRPr="00D27E28">
              <w:rPr>
                <w:b/>
                <w:vertAlign w:val="subscript"/>
                <w:lang w:val="pt-BR" w:eastAsia="zh-CN"/>
              </w:rPr>
              <w:t>12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D27E28">
            <w:pPr>
              <w:suppressAutoHyphens/>
              <w:autoSpaceDE w:val="0"/>
              <w:autoSpaceDN w:val="0"/>
              <w:adjustRightInd w:val="0"/>
              <w:jc w:val="both"/>
              <w:rPr>
                <w:rFonts w:cs="Arial"/>
                <w:b/>
                <w:sz w:val="20"/>
                <w:szCs w:val="20"/>
                <w:vertAlign w:val="subscript"/>
                <w:lang w:val="pt-BR" w:eastAsia="zh-CN"/>
              </w:rPr>
            </w:pPr>
            <w:r w:rsidRPr="00D27E28">
              <w:rPr>
                <w:rFonts w:cs="Arial"/>
                <w:sz w:val="20"/>
                <w:szCs w:val="20"/>
                <w:vertAlign w:val="subscript"/>
                <w:lang w:val="pt-BR" w:eastAsia="zh-CN"/>
              </w:rPr>
              <w:t xml:space="preserve">Prestação de serviços de consultoria e assessoria tributária junto ao departamento de administração tributária para atender as exigências prescritas pelo convênio com a Receita Federal para o recebimento de 100% do IMPOSTO TERRITORIAL </w:t>
            </w:r>
            <w:proofErr w:type="gramStart"/>
            <w:r w:rsidRPr="00D27E28">
              <w:rPr>
                <w:rFonts w:cs="Arial"/>
                <w:sz w:val="20"/>
                <w:szCs w:val="20"/>
                <w:vertAlign w:val="subscript"/>
                <w:lang w:val="pt-BR" w:eastAsia="zh-CN"/>
              </w:rPr>
              <w:t>RURAL –ITR</w:t>
            </w:r>
            <w:proofErr w:type="gramEnd"/>
            <w:r w:rsidRPr="00D27E28">
              <w:rPr>
                <w:rFonts w:cs="Arial"/>
                <w:b/>
                <w:sz w:val="20"/>
                <w:szCs w:val="20"/>
                <w:vertAlign w:val="subscript"/>
                <w:lang w:val="pt-BR" w:eastAsia="zh-CN"/>
              </w:rPr>
              <w:t>.</w:t>
            </w:r>
          </w:p>
          <w:p w:rsidR="00D27E28" w:rsidRPr="00D27E28" w:rsidRDefault="00D27E28" w:rsidP="00D27E28">
            <w:pPr>
              <w:jc w:val="both"/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-As descrições dos serviços devem atender de maneira clara e objetiva as necessidades da Secretária de Finanças, e a orientação dos serviços contratados, que devem abranger no mínimo os critérios de subjetividade das ações a serem executadas, tais como:</w:t>
            </w:r>
          </w:p>
          <w:p w:rsidR="00D27E28" w:rsidRPr="00D27E28" w:rsidRDefault="00D27E28" w:rsidP="00D27E28">
            <w:pPr>
              <w:jc w:val="both"/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     - ITR- pesquisa, desenvolvimento e treinamento específico para atuação, não só de atendimento, como também o treinamento no Portal do ITR, que é peça fundamental pelas cobranças dos </w:t>
            </w:r>
            <w:proofErr w:type="spellStart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CTs</w:t>
            </w:r>
            <w:proofErr w:type="spellEnd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e principalmente da malha fina disponibilizada e necessita das seguintes ações:</w:t>
            </w:r>
          </w:p>
          <w:p w:rsidR="00D27E28" w:rsidRPr="00D27E28" w:rsidRDefault="00D27E28" w:rsidP="00D27E2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1ª etapa: Levantamento dos valores de VTN (valor da terra nua), incluindo-se ai a descrição das metodologias aplicadas para instrução do processo de levantamento e apuração;</w:t>
            </w:r>
          </w:p>
          <w:p w:rsidR="00D27E28" w:rsidRPr="00D27E28" w:rsidRDefault="00D27E28" w:rsidP="00D27E2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Assessoria junto ao ente municipal para cadastrar funcionário habilitado junto ao portal do ITR do sitio da RBF.</w:t>
            </w:r>
          </w:p>
          <w:p w:rsidR="00D27E28" w:rsidRPr="00D27E28" w:rsidRDefault="00D27E28" w:rsidP="00D27E2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2ª etapa: Treinamento e capacitação de funcionário habilitado para acessar o PORTAL DO ITR, que deve compreender todo o conteúdo oferecido no portal:</w:t>
            </w:r>
          </w:p>
          <w:p w:rsidR="00D27E28" w:rsidRPr="00D27E28" w:rsidRDefault="00D27E28" w:rsidP="00D27E2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-Acesso e planejamento da cobrança;</w:t>
            </w:r>
          </w:p>
          <w:p w:rsidR="00D27E28" w:rsidRPr="00D27E28" w:rsidRDefault="00D27E28" w:rsidP="00D27E2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</w:t>
            </w:r>
            <w:proofErr w:type="spellStart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Cafir</w:t>
            </w:r>
            <w:proofErr w:type="spellEnd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;</w:t>
            </w:r>
          </w:p>
          <w:p w:rsidR="00D27E28" w:rsidRPr="00D27E28" w:rsidRDefault="00D27E28" w:rsidP="00D27E2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-Declarações;</w:t>
            </w:r>
          </w:p>
          <w:p w:rsidR="00D27E28" w:rsidRPr="00D27E28" w:rsidRDefault="00D27E28" w:rsidP="00D27E2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-Legislação;</w:t>
            </w:r>
          </w:p>
          <w:p w:rsidR="00D27E28" w:rsidRPr="00D27E28" w:rsidRDefault="00D27E28" w:rsidP="00D27E2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-Aviso de cobrança;</w:t>
            </w:r>
          </w:p>
          <w:p w:rsidR="00D27E28" w:rsidRPr="00D27E28" w:rsidRDefault="00D27E28" w:rsidP="00D27E2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-Processo Administrativo;</w:t>
            </w:r>
          </w:p>
          <w:p w:rsidR="00D27E28" w:rsidRPr="00D27E28" w:rsidRDefault="00D27E28" w:rsidP="00D27E2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-Acompanhamento da cobrança;</w:t>
            </w:r>
          </w:p>
          <w:p w:rsidR="00D27E28" w:rsidRPr="00D27E28" w:rsidRDefault="00D27E28" w:rsidP="00D27E28">
            <w:pPr>
              <w:jc w:val="both"/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-Modulo de fiscalização.</w:t>
            </w:r>
          </w:p>
          <w:p w:rsidR="00D27E28" w:rsidRPr="00D27E28" w:rsidRDefault="00D27E28" w:rsidP="00D27E28">
            <w:pPr>
              <w:ind w:hanging="108"/>
              <w:jc w:val="both"/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  - Os serviços deverão ser prestados de forma presencial e ainda de forma eletrônica por todos os meios disponíveis, tais como e-mail, </w:t>
            </w:r>
            <w:proofErr w:type="spellStart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whatsapp</w:t>
            </w:r>
            <w:proofErr w:type="spellEnd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e telefone. Devendo por parte </w:t>
            </w:r>
            <w:proofErr w:type="gramStart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da contratada atender</w:t>
            </w:r>
            <w:proofErr w:type="gramEnd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as necessidades do corpo fiscal do Município.</w:t>
            </w:r>
          </w:p>
          <w:p w:rsidR="00D27E28" w:rsidRPr="00D27E28" w:rsidRDefault="00D27E28" w:rsidP="00D27E28">
            <w:pPr>
              <w:suppressAutoHyphens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pt-BR" w:eastAsia="zh-C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D27E28">
            <w:pPr>
              <w:suppressAutoHyphens/>
              <w:autoSpaceDE w:val="0"/>
              <w:autoSpaceDN w:val="0"/>
              <w:adjustRightInd w:val="0"/>
              <w:rPr>
                <w:b/>
                <w:sz w:val="20"/>
                <w:szCs w:val="20"/>
                <w:vertAlign w:val="subscript"/>
                <w:lang w:val="pt-BR" w:eastAsia="zh-CN"/>
              </w:rPr>
            </w:pPr>
            <w:r w:rsidRPr="00D27E28">
              <w:rPr>
                <w:b/>
                <w:sz w:val="20"/>
                <w:szCs w:val="20"/>
                <w:vertAlign w:val="subscript"/>
                <w:lang w:val="pt-BR" w:eastAsia="zh-CN"/>
              </w:rPr>
              <w:t>R$3.000,00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D27E28">
            <w:pPr>
              <w:suppressAutoHyphens/>
              <w:autoSpaceDE w:val="0"/>
              <w:autoSpaceDN w:val="0"/>
              <w:adjustRightInd w:val="0"/>
              <w:rPr>
                <w:b/>
                <w:sz w:val="20"/>
                <w:szCs w:val="20"/>
                <w:vertAlign w:val="subscript"/>
                <w:lang w:val="pt-BR" w:eastAsia="zh-CN"/>
              </w:rPr>
            </w:pPr>
            <w:r w:rsidRPr="00D27E28">
              <w:rPr>
                <w:b/>
                <w:sz w:val="20"/>
                <w:szCs w:val="20"/>
                <w:vertAlign w:val="subscript"/>
                <w:lang w:val="pt-BR" w:eastAsia="zh-CN"/>
              </w:rPr>
              <w:t>R$36.000,00</w:t>
            </w:r>
          </w:p>
        </w:tc>
      </w:tr>
      <w:tr w:rsidR="00D27E28" w:rsidRPr="0075302F" w:rsidTr="00D27E28">
        <w:tc>
          <w:tcPr>
            <w:tcW w:w="93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7E28" w:rsidRPr="00D27E28" w:rsidRDefault="00D27E28" w:rsidP="00D27E28">
            <w:pPr>
              <w:suppressAutoHyphens/>
              <w:rPr>
                <w:b/>
                <w:szCs w:val="20"/>
                <w:lang w:val="pt-BR" w:eastAsia="zh-CN"/>
              </w:rPr>
            </w:pPr>
            <w:r w:rsidRPr="00D27E28">
              <w:rPr>
                <w:b/>
                <w:sz w:val="22"/>
                <w:szCs w:val="20"/>
                <w:lang w:val="pt-BR" w:eastAsia="zh-CN"/>
              </w:rPr>
              <w:t>VALOR TOTAL R$</w:t>
            </w:r>
            <w:r w:rsidR="00F42976" w:rsidRPr="00F42976">
              <w:rPr>
                <w:b/>
                <w:sz w:val="22"/>
                <w:szCs w:val="20"/>
                <w:lang w:val="pt-BR" w:eastAsia="zh-CN"/>
              </w:rPr>
              <w:t>36.000,00</w:t>
            </w:r>
            <w:r w:rsidR="00F42976">
              <w:rPr>
                <w:b/>
                <w:sz w:val="22"/>
                <w:szCs w:val="20"/>
                <w:lang w:val="pt-BR" w:eastAsia="zh-CN"/>
              </w:rPr>
              <w:t xml:space="preserve"> </w:t>
            </w:r>
            <w:r w:rsidR="00F42976" w:rsidRPr="00F42976">
              <w:rPr>
                <w:b/>
                <w:sz w:val="22"/>
                <w:szCs w:val="20"/>
                <w:lang w:val="pt-BR" w:eastAsia="zh-CN"/>
              </w:rPr>
              <w:t>(Trinta e seis mil reais</w:t>
            </w:r>
            <w:r w:rsidRPr="00D27E28">
              <w:rPr>
                <w:b/>
                <w:sz w:val="22"/>
                <w:szCs w:val="20"/>
                <w:lang w:val="pt-BR" w:eastAsia="zh-CN"/>
              </w:rPr>
              <w:t>)</w:t>
            </w:r>
            <w:r w:rsidR="00F42976">
              <w:rPr>
                <w:b/>
                <w:sz w:val="22"/>
                <w:szCs w:val="20"/>
                <w:lang w:val="pt-BR" w:eastAsia="zh-CN"/>
              </w:rPr>
              <w:t>.</w:t>
            </w:r>
            <w:r w:rsidRPr="00D27E28">
              <w:rPr>
                <w:b/>
                <w:sz w:val="22"/>
                <w:szCs w:val="20"/>
                <w:lang w:val="pt-BR" w:eastAsia="zh-CN"/>
              </w:rPr>
              <w:t xml:space="preserve"> </w:t>
            </w:r>
          </w:p>
        </w:tc>
      </w:tr>
    </w:tbl>
    <w:p w:rsidR="00D27E28" w:rsidRPr="00D27E28" w:rsidRDefault="00D27E28" w:rsidP="00D27E28">
      <w:pPr>
        <w:ind w:right="-454"/>
        <w:jc w:val="both"/>
        <w:rPr>
          <w:bCs/>
          <w:lang w:val="pt-BR" w:eastAsia="zh-CN"/>
        </w:rPr>
      </w:pPr>
    </w:p>
    <w:p w:rsidR="005D6990" w:rsidRDefault="005D6990" w:rsidP="00A85533">
      <w:pPr>
        <w:rPr>
          <w:b/>
          <w:lang w:val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653217" w:rsidRDefault="00C9316F" w:rsidP="00F42976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</w:t>
      </w:r>
      <w:r w:rsidR="004B189E" w:rsidRPr="005B01F4">
        <w:rPr>
          <w:b/>
          <w:lang w:val="pt-BR"/>
        </w:rPr>
        <w:t>-MG</w:t>
      </w:r>
      <w:r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D27E28">
        <w:rPr>
          <w:b/>
          <w:lang w:val="pt-BR"/>
        </w:rPr>
        <w:t>19</w:t>
      </w:r>
      <w:r w:rsidR="008C528E">
        <w:rPr>
          <w:b/>
          <w:lang w:val="pt-BR"/>
        </w:rPr>
        <w:t xml:space="preserve"> de Julho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58384B" w:rsidRDefault="0058384B" w:rsidP="00A85533">
      <w:pPr>
        <w:rPr>
          <w:b/>
          <w:lang w:val="pt-BR"/>
        </w:rPr>
      </w:pPr>
    </w:p>
    <w:p w:rsidR="0075302F" w:rsidRPr="0046744C" w:rsidRDefault="0075302F" w:rsidP="0075302F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75302F" w:rsidRPr="0046744C" w:rsidRDefault="0075302F" w:rsidP="0075302F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75302F" w:rsidRDefault="0075302F" w:rsidP="0075302F">
      <w:pPr>
        <w:jc w:val="center"/>
        <w:rPr>
          <w:b/>
          <w:lang w:val="pt-BR"/>
        </w:rPr>
      </w:pPr>
    </w:p>
    <w:p w:rsidR="005D6990" w:rsidRDefault="001D3A35" w:rsidP="00A85533">
      <w:pPr>
        <w:rPr>
          <w:b/>
          <w:lang w:val="pt-BR"/>
        </w:rPr>
      </w:pPr>
      <w:r>
        <w:rPr>
          <w:b/>
          <w:lang w:val="pt-BR"/>
        </w:rPr>
        <w:tab/>
      </w: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 xml:space="preserve">O Prefeito Municipal de Buritizeiro, no uso de suas atribuições legais, de conformidade com a Lei Federal 8.666/93, HOMOLOGA Processo </w:t>
      </w:r>
      <w:r w:rsidR="00F42976">
        <w:rPr>
          <w:b/>
          <w:lang w:val="pt-BR"/>
        </w:rPr>
        <w:t>Licitatório Nº: 042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F42976">
        <w:rPr>
          <w:b/>
          <w:lang w:val="pt-BR"/>
        </w:rPr>
        <w:t>lidade Pregão Presencial Nº. 014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F42976">
        <w:rPr>
          <w:b/>
          <w:lang w:val="pt-BR"/>
        </w:rPr>
        <w:t>,</w:t>
      </w:r>
      <w:r w:rsidR="00ED21EB">
        <w:rPr>
          <w:b/>
          <w:lang w:val="pt-BR"/>
        </w:rPr>
        <w:t xml:space="preserve">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F42976" w:rsidRPr="00546688" w:rsidRDefault="00F42976" w:rsidP="00D034FA">
      <w:pPr>
        <w:jc w:val="both"/>
        <w:rPr>
          <w:b/>
          <w:lang w:val="pt-BR"/>
        </w:rPr>
      </w:pPr>
    </w:p>
    <w:tbl>
      <w:tblPr>
        <w:tblW w:w="9356" w:type="dxa"/>
        <w:tblInd w:w="-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992"/>
        <w:gridCol w:w="1134"/>
        <w:gridCol w:w="4253"/>
        <w:gridCol w:w="1134"/>
        <w:gridCol w:w="992"/>
      </w:tblGrid>
      <w:tr w:rsidR="00F42976" w:rsidRPr="0075302F" w:rsidTr="00113A58">
        <w:trPr>
          <w:trHeight w:val="472"/>
        </w:trPr>
        <w:tc>
          <w:tcPr>
            <w:tcW w:w="93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F42976" w:rsidRPr="00F42976" w:rsidRDefault="00F42976" w:rsidP="00113A58">
            <w:pPr>
              <w:suppressAutoHyphens/>
              <w:jc w:val="center"/>
              <w:rPr>
                <w:b/>
                <w:lang w:val="pt-BR" w:eastAsia="zh-CN"/>
              </w:rPr>
            </w:pPr>
            <w:r w:rsidRPr="00F42976">
              <w:rPr>
                <w:b/>
                <w:lang w:val="pt-BR" w:eastAsia="zh-CN"/>
              </w:rPr>
              <w:t>FERNANDA REZENDE – ME</w:t>
            </w:r>
          </w:p>
          <w:p w:rsidR="00F42976" w:rsidRPr="00D27E28" w:rsidRDefault="00F42976" w:rsidP="00113A58">
            <w:pPr>
              <w:suppressAutoHyphens/>
              <w:jc w:val="center"/>
              <w:rPr>
                <w:b/>
                <w:sz w:val="22"/>
                <w:szCs w:val="22"/>
                <w:vertAlign w:val="subscript"/>
                <w:lang w:val="pt-BR" w:eastAsia="zh-CN"/>
              </w:rPr>
            </w:pPr>
            <w:r w:rsidRPr="00F42976">
              <w:rPr>
                <w:b/>
                <w:lang w:val="pt-BR" w:eastAsia="zh-CN"/>
              </w:rPr>
              <w:t>CNPJ Nº</w:t>
            </w:r>
            <w:r>
              <w:rPr>
                <w:b/>
                <w:lang w:val="pt-BR" w:eastAsia="zh-CN"/>
              </w:rPr>
              <w:t>. 11.142.181/0001-07</w:t>
            </w:r>
          </w:p>
        </w:tc>
      </w:tr>
      <w:tr w:rsidR="00F42976" w:rsidRPr="00D27E28" w:rsidTr="00113A58">
        <w:trPr>
          <w:trHeight w:val="472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ITEM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UNID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QUANT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DESCRIÇÃO MINUCIOSA DOS SERVIÇOS</w:t>
            </w:r>
          </w:p>
          <w:p w:rsidR="00F42976" w:rsidRPr="00D27E28" w:rsidRDefault="00F42976" w:rsidP="00113A58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PREÇO</w:t>
            </w:r>
          </w:p>
          <w:p w:rsidR="00F42976" w:rsidRPr="00D27E28" w:rsidRDefault="00F42976" w:rsidP="00113A58">
            <w:pPr>
              <w:suppressAutoHyphens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MENSAL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PREÇO TOTAL</w:t>
            </w:r>
          </w:p>
        </w:tc>
      </w:tr>
      <w:tr w:rsidR="00F42976" w:rsidRPr="00D27E28" w:rsidTr="00113A58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vertAlign w:val="subscript"/>
                <w:lang w:val="pt-BR" w:eastAsia="zh-CN"/>
              </w:rPr>
            </w:pPr>
            <w:r w:rsidRPr="00D27E28">
              <w:rPr>
                <w:b/>
                <w:vertAlign w:val="subscript"/>
                <w:lang w:val="pt-BR" w:eastAsia="zh-CN"/>
              </w:rPr>
              <w:t>01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vertAlign w:val="subscript"/>
                <w:lang w:val="pt-BR" w:eastAsia="zh-CN"/>
              </w:rPr>
            </w:pPr>
            <w:r w:rsidRPr="00D27E28">
              <w:rPr>
                <w:b/>
                <w:vertAlign w:val="subscript"/>
                <w:lang w:val="pt-BR" w:eastAsia="zh-CN"/>
              </w:rPr>
              <w:t>Meses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vertAlign w:val="subscript"/>
                <w:lang w:val="pt-BR" w:eastAsia="zh-CN"/>
              </w:rPr>
            </w:pPr>
            <w:r w:rsidRPr="00D27E28">
              <w:rPr>
                <w:b/>
                <w:vertAlign w:val="subscript"/>
                <w:lang w:val="pt-BR" w:eastAsia="zh-CN"/>
              </w:rPr>
              <w:t>12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autoSpaceDE w:val="0"/>
              <w:autoSpaceDN w:val="0"/>
              <w:adjustRightInd w:val="0"/>
              <w:jc w:val="both"/>
              <w:rPr>
                <w:rFonts w:cs="Arial"/>
                <w:b/>
                <w:sz w:val="20"/>
                <w:szCs w:val="20"/>
                <w:vertAlign w:val="subscript"/>
                <w:lang w:val="pt-BR" w:eastAsia="zh-CN"/>
              </w:rPr>
            </w:pPr>
            <w:r w:rsidRPr="00D27E28">
              <w:rPr>
                <w:rFonts w:cs="Arial"/>
                <w:sz w:val="20"/>
                <w:szCs w:val="20"/>
                <w:vertAlign w:val="subscript"/>
                <w:lang w:val="pt-BR" w:eastAsia="zh-CN"/>
              </w:rPr>
              <w:t xml:space="preserve">Prestação de serviços de consultoria e assessoria tributária junto ao departamento de administração tributária para atender as exigências prescritas pelo convênio com a Receita Federal para o recebimento de 100% do IMPOSTO TERRITORIAL </w:t>
            </w:r>
            <w:proofErr w:type="gramStart"/>
            <w:r w:rsidRPr="00D27E28">
              <w:rPr>
                <w:rFonts w:cs="Arial"/>
                <w:sz w:val="20"/>
                <w:szCs w:val="20"/>
                <w:vertAlign w:val="subscript"/>
                <w:lang w:val="pt-BR" w:eastAsia="zh-CN"/>
              </w:rPr>
              <w:t>RURAL –ITR</w:t>
            </w:r>
            <w:proofErr w:type="gramEnd"/>
            <w:r w:rsidRPr="00D27E28">
              <w:rPr>
                <w:rFonts w:cs="Arial"/>
                <w:b/>
                <w:sz w:val="20"/>
                <w:szCs w:val="20"/>
                <w:vertAlign w:val="subscript"/>
                <w:lang w:val="pt-BR" w:eastAsia="zh-CN"/>
              </w:rPr>
              <w:t>.</w:t>
            </w:r>
          </w:p>
          <w:p w:rsidR="00F42976" w:rsidRPr="00D27E28" w:rsidRDefault="00F42976" w:rsidP="00113A58">
            <w:pPr>
              <w:jc w:val="both"/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-As descrições dos serviços devem atender de maneira clara e objetiva as necessidades da Secretária de Finanças, e a orientação dos serviços contratados, que devem abranger no mínimo os critérios de subjetividade das ações a serem executadas, tais como:</w:t>
            </w:r>
          </w:p>
          <w:p w:rsidR="00F42976" w:rsidRPr="00D27E28" w:rsidRDefault="00F42976" w:rsidP="00113A58">
            <w:pPr>
              <w:jc w:val="both"/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     - ITR- pesquisa, desenvolvimento e treinamento específico para atuação, não só de atendimento, como também o treinamento no Portal do ITR, que é peça fundamental pelas cobranças dos </w:t>
            </w:r>
            <w:proofErr w:type="spellStart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CTs</w:t>
            </w:r>
            <w:proofErr w:type="spellEnd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e principalmente da malha fina disponibilizada e necessita das seguintes ações: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1ª etapa: Levantamento dos valores de VTN (valor da terra nua), incluindo-se ai a descrição das metodologias aplicadas para instrução do processo de levantamento e apuração;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Assessoria junto ao ente municipal para cadastrar funcionário habilitado junto ao portal do ITR do sitio da RBF.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2ª etapa: Treinamento e capacitação de funcionário habilitado para acessar o PORTAL DO ITR, que deve compreender todo o conteúdo oferecido no portal: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-Acesso e planejamento da cobrança;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</w:t>
            </w:r>
            <w:proofErr w:type="spellStart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Cafir</w:t>
            </w:r>
            <w:proofErr w:type="spellEnd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-Declarações;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-Legislação;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-Aviso de cobrança;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-Processo Administrativo;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-Acompanhamento da cobrança;</w:t>
            </w:r>
          </w:p>
          <w:p w:rsidR="00F42976" w:rsidRPr="00D27E28" w:rsidRDefault="00F42976" w:rsidP="00113A58">
            <w:pPr>
              <w:jc w:val="both"/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-Modulo de fiscalização.</w:t>
            </w:r>
          </w:p>
          <w:p w:rsidR="00F42976" w:rsidRPr="00D27E28" w:rsidRDefault="00F42976" w:rsidP="00113A58">
            <w:pPr>
              <w:ind w:hanging="108"/>
              <w:jc w:val="both"/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  - Os serviços deverão ser prestados de forma presencial e ainda de forma eletrônica por todos os meios disponíveis, tais como e-mail, </w:t>
            </w:r>
            <w:proofErr w:type="spellStart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whatsapp</w:t>
            </w:r>
            <w:proofErr w:type="spellEnd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e telefone. Devendo por parte </w:t>
            </w:r>
            <w:proofErr w:type="gramStart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da contratada atender</w:t>
            </w:r>
            <w:proofErr w:type="gramEnd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as necessidades do corpo fiscal do Município.</w:t>
            </w:r>
          </w:p>
          <w:p w:rsidR="00F42976" w:rsidRPr="00D27E28" w:rsidRDefault="00F42976" w:rsidP="00113A58">
            <w:pPr>
              <w:suppressAutoHyphens/>
              <w:autoSpaceDE w:val="0"/>
              <w:autoSpaceDN w:val="0"/>
              <w:adjustRightInd w:val="0"/>
              <w:jc w:val="both"/>
              <w:rPr>
                <w:sz w:val="20"/>
                <w:szCs w:val="20"/>
                <w:vertAlign w:val="subscript"/>
                <w:lang w:val="pt-BR" w:eastAsia="zh-C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autoSpaceDE w:val="0"/>
              <w:autoSpaceDN w:val="0"/>
              <w:adjustRightInd w:val="0"/>
              <w:rPr>
                <w:b/>
                <w:sz w:val="20"/>
                <w:szCs w:val="20"/>
                <w:vertAlign w:val="subscript"/>
                <w:lang w:val="pt-BR" w:eastAsia="zh-CN"/>
              </w:rPr>
            </w:pPr>
            <w:r w:rsidRPr="00D27E28">
              <w:rPr>
                <w:b/>
                <w:sz w:val="20"/>
                <w:szCs w:val="20"/>
                <w:vertAlign w:val="subscript"/>
                <w:lang w:val="pt-BR" w:eastAsia="zh-CN"/>
              </w:rPr>
              <w:t>R$3.000,00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autoSpaceDE w:val="0"/>
              <w:autoSpaceDN w:val="0"/>
              <w:adjustRightInd w:val="0"/>
              <w:rPr>
                <w:b/>
                <w:sz w:val="20"/>
                <w:szCs w:val="20"/>
                <w:vertAlign w:val="subscript"/>
                <w:lang w:val="pt-BR" w:eastAsia="zh-CN"/>
              </w:rPr>
            </w:pPr>
            <w:r w:rsidRPr="00D27E28">
              <w:rPr>
                <w:b/>
                <w:sz w:val="20"/>
                <w:szCs w:val="20"/>
                <w:vertAlign w:val="subscript"/>
                <w:lang w:val="pt-BR" w:eastAsia="zh-CN"/>
              </w:rPr>
              <w:t>R$36.000,00</w:t>
            </w:r>
          </w:p>
        </w:tc>
      </w:tr>
      <w:tr w:rsidR="00F42976" w:rsidRPr="0075302F" w:rsidTr="00113A58">
        <w:tc>
          <w:tcPr>
            <w:tcW w:w="93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rPr>
                <w:b/>
                <w:szCs w:val="20"/>
                <w:lang w:val="pt-BR" w:eastAsia="zh-CN"/>
              </w:rPr>
            </w:pPr>
            <w:r w:rsidRPr="00D27E28">
              <w:rPr>
                <w:b/>
                <w:sz w:val="22"/>
                <w:szCs w:val="20"/>
                <w:lang w:val="pt-BR" w:eastAsia="zh-CN"/>
              </w:rPr>
              <w:t>VALOR TOTAL R$</w:t>
            </w:r>
            <w:r w:rsidRPr="00F42976">
              <w:rPr>
                <w:b/>
                <w:sz w:val="22"/>
                <w:szCs w:val="20"/>
                <w:lang w:val="pt-BR" w:eastAsia="zh-CN"/>
              </w:rPr>
              <w:t>36.000,00</w:t>
            </w:r>
            <w:r>
              <w:rPr>
                <w:b/>
                <w:sz w:val="22"/>
                <w:szCs w:val="20"/>
                <w:lang w:val="pt-BR" w:eastAsia="zh-CN"/>
              </w:rPr>
              <w:t xml:space="preserve"> </w:t>
            </w:r>
            <w:r w:rsidRPr="00F42976">
              <w:rPr>
                <w:b/>
                <w:sz w:val="22"/>
                <w:szCs w:val="20"/>
                <w:lang w:val="pt-BR" w:eastAsia="zh-CN"/>
              </w:rPr>
              <w:t>(Trinta e seis mil reais</w:t>
            </w:r>
            <w:r w:rsidRPr="00D27E28">
              <w:rPr>
                <w:b/>
                <w:sz w:val="22"/>
                <w:szCs w:val="20"/>
                <w:lang w:val="pt-BR" w:eastAsia="zh-CN"/>
              </w:rPr>
              <w:t>)</w:t>
            </w:r>
            <w:r>
              <w:rPr>
                <w:b/>
                <w:sz w:val="22"/>
                <w:szCs w:val="20"/>
                <w:lang w:val="pt-BR" w:eastAsia="zh-CN"/>
              </w:rPr>
              <w:t>.</w:t>
            </w:r>
            <w:r w:rsidRPr="00D27E28">
              <w:rPr>
                <w:b/>
                <w:sz w:val="22"/>
                <w:szCs w:val="20"/>
                <w:lang w:val="pt-BR" w:eastAsia="zh-CN"/>
              </w:rPr>
              <w:t xml:space="preserve"> </w:t>
            </w:r>
          </w:p>
        </w:tc>
      </w:tr>
    </w:tbl>
    <w:p w:rsidR="00F42976" w:rsidRPr="00D27E28" w:rsidRDefault="00F42976" w:rsidP="00F42976">
      <w:pPr>
        <w:ind w:right="-454"/>
        <w:jc w:val="both"/>
        <w:rPr>
          <w:bCs/>
          <w:lang w:val="pt-BR" w:eastAsia="zh-CN"/>
        </w:rPr>
      </w:pPr>
    </w:p>
    <w:p w:rsidR="00790722" w:rsidRDefault="00790722" w:rsidP="00F42976">
      <w:pPr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8C528E" w:rsidRDefault="00D034FA" w:rsidP="00F42976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F42976">
        <w:rPr>
          <w:b/>
          <w:lang w:val="pt-BR"/>
        </w:rPr>
        <w:t>02 de Agosto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8C528E" w:rsidRDefault="008C528E" w:rsidP="00D034FA">
      <w:pPr>
        <w:rPr>
          <w:b/>
          <w:lang w:val="pt-BR"/>
        </w:rPr>
      </w:pP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D034FA" w:rsidRPr="0046744C" w:rsidRDefault="00D034FA" w:rsidP="00D034FA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D034FA" w:rsidRDefault="00D034FA" w:rsidP="00C9316F">
      <w:pPr>
        <w:jc w:val="center"/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lastRenderedPageBreak/>
        <w:t>resultado do processo licitatório nº. 0</w:t>
      </w:r>
      <w:r w:rsidR="00F42976">
        <w:t>42</w:t>
      </w:r>
      <w:r w:rsidR="00A85533" w:rsidRPr="00DE1E13">
        <w:t>/2021</w:t>
      </w:r>
      <w:r w:rsidRPr="00DE1E13">
        <w:t xml:space="preserve"> modalidade pregão presencial n.º 0</w:t>
      </w:r>
      <w:r w:rsidR="00F42976">
        <w:t>14</w:t>
      </w:r>
      <w:r w:rsidR="00A85533" w:rsidRPr="00DE1E13">
        <w:t>/2021</w:t>
      </w:r>
      <w:r w:rsidR="008C528E">
        <w:t>.</w:t>
      </w: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F42976">
        <w:rPr>
          <w:b/>
          <w:lang w:val="pt-BR"/>
        </w:rPr>
        <w:t>Licitatório Nº: 042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F42976">
        <w:rPr>
          <w:b/>
          <w:lang w:val="pt-BR"/>
        </w:rPr>
        <w:t>Pregão Presencial Nº.014</w:t>
      </w:r>
      <w:r w:rsidR="00A85533">
        <w:rPr>
          <w:b/>
          <w:lang w:val="pt-BR"/>
        </w:rPr>
        <w:t>/2021</w:t>
      </w:r>
      <w:r w:rsidR="00F42976">
        <w:rPr>
          <w:b/>
          <w:lang w:val="pt-BR"/>
        </w:rPr>
        <w:t>,</w:t>
      </w:r>
      <w:r w:rsidR="008C528E">
        <w:rPr>
          <w:b/>
          <w:lang w:val="pt-BR"/>
        </w:rPr>
        <w:t xml:space="preserve">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3E0020" w:rsidRDefault="003E0020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9356" w:type="dxa"/>
        <w:tblInd w:w="-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992"/>
        <w:gridCol w:w="1134"/>
        <w:gridCol w:w="4253"/>
        <w:gridCol w:w="1134"/>
        <w:gridCol w:w="992"/>
      </w:tblGrid>
      <w:tr w:rsidR="00F42976" w:rsidRPr="0075302F" w:rsidTr="00113A58">
        <w:trPr>
          <w:trHeight w:val="472"/>
        </w:trPr>
        <w:tc>
          <w:tcPr>
            <w:tcW w:w="93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F42976" w:rsidRPr="00F42976" w:rsidRDefault="00F42976" w:rsidP="00113A58">
            <w:pPr>
              <w:suppressAutoHyphens/>
              <w:jc w:val="center"/>
              <w:rPr>
                <w:b/>
                <w:lang w:val="pt-BR" w:eastAsia="zh-CN"/>
              </w:rPr>
            </w:pPr>
            <w:r w:rsidRPr="00F42976">
              <w:rPr>
                <w:b/>
                <w:lang w:val="pt-BR" w:eastAsia="zh-CN"/>
              </w:rPr>
              <w:t>FERNANDA REZENDE – ME</w:t>
            </w:r>
          </w:p>
          <w:p w:rsidR="00F42976" w:rsidRPr="00D27E28" w:rsidRDefault="00F42976" w:rsidP="00113A58">
            <w:pPr>
              <w:suppressAutoHyphens/>
              <w:jc w:val="center"/>
              <w:rPr>
                <w:b/>
                <w:sz w:val="22"/>
                <w:szCs w:val="22"/>
                <w:vertAlign w:val="subscript"/>
                <w:lang w:val="pt-BR" w:eastAsia="zh-CN"/>
              </w:rPr>
            </w:pPr>
            <w:r w:rsidRPr="00F42976">
              <w:rPr>
                <w:b/>
                <w:lang w:val="pt-BR" w:eastAsia="zh-CN"/>
              </w:rPr>
              <w:t>CNPJ Nº</w:t>
            </w:r>
            <w:r>
              <w:rPr>
                <w:b/>
                <w:lang w:val="pt-BR" w:eastAsia="zh-CN"/>
              </w:rPr>
              <w:t>. 11.142.181/0001-07</w:t>
            </w:r>
          </w:p>
        </w:tc>
      </w:tr>
      <w:tr w:rsidR="00F42976" w:rsidRPr="00D27E28" w:rsidTr="00113A58">
        <w:trPr>
          <w:trHeight w:val="472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ITEM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UNID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QUANT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DESCRIÇÃO MINUCIOSA DOS SERVIÇOS</w:t>
            </w:r>
          </w:p>
          <w:p w:rsidR="00F42976" w:rsidRPr="00D27E28" w:rsidRDefault="00F42976" w:rsidP="00113A58">
            <w:pPr>
              <w:suppressAutoHyphens/>
              <w:jc w:val="center"/>
              <w:rPr>
                <w:b/>
                <w:szCs w:val="22"/>
                <w:vertAlign w:val="subscript"/>
                <w:lang w:val="pt-BR" w:eastAsia="zh-C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PREÇO</w:t>
            </w:r>
          </w:p>
          <w:p w:rsidR="00F42976" w:rsidRPr="00D27E28" w:rsidRDefault="00F42976" w:rsidP="00113A58">
            <w:pPr>
              <w:suppressAutoHyphens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MENSAL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rPr>
                <w:b/>
                <w:szCs w:val="22"/>
                <w:vertAlign w:val="subscript"/>
                <w:lang w:val="pt-BR" w:eastAsia="zh-CN"/>
              </w:rPr>
            </w:pPr>
            <w:r w:rsidRPr="00D27E28">
              <w:rPr>
                <w:b/>
                <w:sz w:val="22"/>
                <w:szCs w:val="22"/>
                <w:vertAlign w:val="subscript"/>
                <w:lang w:val="pt-BR" w:eastAsia="zh-CN"/>
              </w:rPr>
              <w:t>PREÇO TOTAL</w:t>
            </w:r>
          </w:p>
        </w:tc>
      </w:tr>
      <w:tr w:rsidR="00F42976" w:rsidRPr="00D27E28" w:rsidTr="00F42976">
        <w:trPr>
          <w:trHeight w:val="7425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vertAlign w:val="subscript"/>
                <w:lang w:val="pt-BR" w:eastAsia="zh-CN"/>
              </w:rPr>
            </w:pPr>
            <w:r w:rsidRPr="00D27E28">
              <w:rPr>
                <w:b/>
                <w:vertAlign w:val="subscript"/>
                <w:lang w:val="pt-BR" w:eastAsia="zh-CN"/>
              </w:rPr>
              <w:t>01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vertAlign w:val="subscript"/>
                <w:lang w:val="pt-BR" w:eastAsia="zh-CN"/>
              </w:rPr>
            </w:pPr>
            <w:r w:rsidRPr="00D27E28">
              <w:rPr>
                <w:b/>
                <w:vertAlign w:val="subscript"/>
                <w:lang w:val="pt-BR" w:eastAsia="zh-CN"/>
              </w:rPr>
              <w:t>Meses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jc w:val="center"/>
              <w:rPr>
                <w:b/>
                <w:vertAlign w:val="subscript"/>
                <w:lang w:val="pt-BR" w:eastAsia="zh-CN"/>
              </w:rPr>
            </w:pPr>
            <w:r w:rsidRPr="00D27E28">
              <w:rPr>
                <w:b/>
                <w:vertAlign w:val="subscript"/>
                <w:lang w:val="pt-BR" w:eastAsia="zh-CN"/>
              </w:rPr>
              <w:t>12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autoSpaceDE w:val="0"/>
              <w:autoSpaceDN w:val="0"/>
              <w:adjustRightInd w:val="0"/>
              <w:jc w:val="both"/>
              <w:rPr>
                <w:rFonts w:cs="Arial"/>
                <w:b/>
                <w:sz w:val="20"/>
                <w:szCs w:val="20"/>
                <w:vertAlign w:val="subscript"/>
                <w:lang w:val="pt-BR" w:eastAsia="zh-CN"/>
              </w:rPr>
            </w:pPr>
            <w:r w:rsidRPr="00D27E28">
              <w:rPr>
                <w:rFonts w:cs="Arial"/>
                <w:sz w:val="20"/>
                <w:szCs w:val="20"/>
                <w:vertAlign w:val="subscript"/>
                <w:lang w:val="pt-BR" w:eastAsia="zh-CN"/>
              </w:rPr>
              <w:t xml:space="preserve">Prestação de serviços de consultoria e assessoria tributária junto ao departamento de administração tributária para atender as exigências prescritas pelo convênio com a Receita Federal para o recebimento de 100% do IMPOSTO TERRITORIAL </w:t>
            </w:r>
            <w:proofErr w:type="gramStart"/>
            <w:r w:rsidRPr="00D27E28">
              <w:rPr>
                <w:rFonts w:cs="Arial"/>
                <w:sz w:val="20"/>
                <w:szCs w:val="20"/>
                <w:vertAlign w:val="subscript"/>
                <w:lang w:val="pt-BR" w:eastAsia="zh-CN"/>
              </w:rPr>
              <w:t>RURAL –ITR</w:t>
            </w:r>
            <w:proofErr w:type="gramEnd"/>
            <w:r w:rsidRPr="00D27E28">
              <w:rPr>
                <w:rFonts w:cs="Arial"/>
                <w:b/>
                <w:sz w:val="20"/>
                <w:szCs w:val="20"/>
                <w:vertAlign w:val="subscript"/>
                <w:lang w:val="pt-BR" w:eastAsia="zh-CN"/>
              </w:rPr>
              <w:t>.</w:t>
            </w:r>
          </w:p>
          <w:p w:rsidR="00F42976" w:rsidRPr="00D27E28" w:rsidRDefault="00F42976" w:rsidP="00113A58">
            <w:pPr>
              <w:jc w:val="both"/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-As descrições dos serviços devem atender de maneira clara e objetiva as necessidades da Secretária de Finanças, e a orientação dos serviços contratados, que devem abranger no mínimo os critérios de subjetividade das ações a serem executadas, tais como:</w:t>
            </w:r>
          </w:p>
          <w:p w:rsidR="00F42976" w:rsidRPr="00D27E28" w:rsidRDefault="00F42976" w:rsidP="00113A58">
            <w:pPr>
              <w:jc w:val="both"/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     - ITR- pesquisa, desenvolvimento e treinamento específico para atuação, não só de atendimento, como também o treinamento no Portal do ITR, que é peça fundamental pelas cobranças dos </w:t>
            </w:r>
            <w:proofErr w:type="spellStart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CTs</w:t>
            </w:r>
            <w:proofErr w:type="spellEnd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e principalmente da malha fina disponibilizada e necessita das seguintes ações: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1ª etapa: Levantamento dos valores de VTN (valor da terra nua), incluindo-se ai a descrição das metodologias aplicadas para instrução do processo de levantamento e apuração;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Assessoria junto ao ente municipal para cadastrar funcionário habilitado junto ao portal do ITR do sitio da RBF.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2ª etapa: Treinamento e capacitação de funcionário habilitado para acessar o PORTAL DO ITR, que deve compreender todo o conteúdo oferecido no portal: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-Acesso e planejamento da cobrança;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</w:t>
            </w:r>
            <w:proofErr w:type="spellStart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Cafir</w:t>
            </w:r>
            <w:proofErr w:type="spellEnd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-Declarações;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-Legislação;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-Aviso de cobrança;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-Processo Administrativo;</w:t>
            </w:r>
          </w:p>
          <w:p w:rsidR="00F42976" w:rsidRPr="00D27E28" w:rsidRDefault="00F42976" w:rsidP="00113A58">
            <w:pPr>
              <w:tabs>
                <w:tab w:val="left" w:pos="2415"/>
              </w:tabs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-Acompanhamento da cobrança;</w:t>
            </w:r>
          </w:p>
          <w:p w:rsidR="00F42976" w:rsidRPr="00D27E28" w:rsidRDefault="00F42976" w:rsidP="00113A58">
            <w:pPr>
              <w:jc w:val="both"/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-Modulo de fiscalização.</w:t>
            </w:r>
          </w:p>
          <w:p w:rsidR="00F42976" w:rsidRPr="00D27E28" w:rsidRDefault="00F42976" w:rsidP="00F42976">
            <w:pPr>
              <w:ind w:hanging="108"/>
              <w:jc w:val="both"/>
              <w:rPr>
                <w:sz w:val="20"/>
                <w:szCs w:val="20"/>
                <w:vertAlign w:val="subscript"/>
                <w:lang w:val="pt-BR" w:eastAsia="pt-BR"/>
              </w:rPr>
            </w:pPr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  - Os serviços deverão ser prestados de forma presencial e ainda de forma eletrônica por todos os meios disponíveis, tais como e-mail, </w:t>
            </w:r>
            <w:proofErr w:type="spellStart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whatsapp</w:t>
            </w:r>
            <w:proofErr w:type="spellEnd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e telefone. Devendo por parte </w:t>
            </w:r>
            <w:proofErr w:type="gramStart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>da contratada atender</w:t>
            </w:r>
            <w:proofErr w:type="gramEnd"/>
            <w:r w:rsidRPr="00D27E28">
              <w:rPr>
                <w:sz w:val="20"/>
                <w:szCs w:val="20"/>
                <w:vertAlign w:val="subscript"/>
                <w:lang w:val="pt-BR" w:eastAsia="pt-BR"/>
              </w:rPr>
              <w:t xml:space="preserve"> as necessidades do corpo fiscal do Município.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autoSpaceDE w:val="0"/>
              <w:autoSpaceDN w:val="0"/>
              <w:adjustRightInd w:val="0"/>
              <w:rPr>
                <w:b/>
                <w:sz w:val="20"/>
                <w:szCs w:val="20"/>
                <w:vertAlign w:val="subscript"/>
                <w:lang w:val="pt-BR" w:eastAsia="zh-CN"/>
              </w:rPr>
            </w:pPr>
            <w:r w:rsidRPr="00D27E28">
              <w:rPr>
                <w:b/>
                <w:sz w:val="20"/>
                <w:szCs w:val="20"/>
                <w:vertAlign w:val="subscript"/>
                <w:lang w:val="pt-BR" w:eastAsia="zh-CN"/>
              </w:rPr>
              <w:t>R$3.000,00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autoSpaceDE w:val="0"/>
              <w:autoSpaceDN w:val="0"/>
              <w:adjustRightInd w:val="0"/>
              <w:rPr>
                <w:b/>
                <w:sz w:val="20"/>
                <w:szCs w:val="20"/>
                <w:vertAlign w:val="subscript"/>
                <w:lang w:val="pt-BR" w:eastAsia="zh-CN"/>
              </w:rPr>
            </w:pPr>
            <w:r w:rsidRPr="00D27E28">
              <w:rPr>
                <w:b/>
                <w:sz w:val="20"/>
                <w:szCs w:val="20"/>
                <w:vertAlign w:val="subscript"/>
                <w:lang w:val="pt-BR" w:eastAsia="zh-CN"/>
              </w:rPr>
              <w:t>R$36.000,00</w:t>
            </w:r>
          </w:p>
        </w:tc>
      </w:tr>
      <w:tr w:rsidR="00F42976" w:rsidRPr="0075302F" w:rsidTr="00113A58">
        <w:tc>
          <w:tcPr>
            <w:tcW w:w="93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2976" w:rsidRPr="00D27E28" w:rsidRDefault="00F42976" w:rsidP="00113A58">
            <w:pPr>
              <w:suppressAutoHyphens/>
              <w:rPr>
                <w:b/>
                <w:szCs w:val="20"/>
                <w:lang w:val="pt-BR" w:eastAsia="zh-CN"/>
              </w:rPr>
            </w:pPr>
            <w:r w:rsidRPr="00D27E28">
              <w:rPr>
                <w:b/>
                <w:sz w:val="22"/>
                <w:szCs w:val="20"/>
                <w:lang w:val="pt-BR" w:eastAsia="zh-CN"/>
              </w:rPr>
              <w:t>VALOR TOTAL R$</w:t>
            </w:r>
            <w:r w:rsidRPr="00F42976">
              <w:rPr>
                <w:b/>
                <w:sz w:val="22"/>
                <w:szCs w:val="20"/>
                <w:lang w:val="pt-BR" w:eastAsia="zh-CN"/>
              </w:rPr>
              <w:t>36.000,00</w:t>
            </w:r>
            <w:r>
              <w:rPr>
                <w:b/>
                <w:sz w:val="22"/>
                <w:szCs w:val="20"/>
                <w:lang w:val="pt-BR" w:eastAsia="zh-CN"/>
              </w:rPr>
              <w:t xml:space="preserve"> </w:t>
            </w:r>
            <w:r w:rsidRPr="00F42976">
              <w:rPr>
                <w:b/>
                <w:sz w:val="22"/>
                <w:szCs w:val="20"/>
                <w:lang w:val="pt-BR" w:eastAsia="zh-CN"/>
              </w:rPr>
              <w:t>(Trinta e seis mil reais</w:t>
            </w:r>
            <w:r w:rsidRPr="00D27E28">
              <w:rPr>
                <w:b/>
                <w:sz w:val="22"/>
                <w:szCs w:val="20"/>
                <w:lang w:val="pt-BR" w:eastAsia="zh-CN"/>
              </w:rPr>
              <w:t>)</w:t>
            </w:r>
            <w:r>
              <w:rPr>
                <w:b/>
                <w:sz w:val="22"/>
                <w:szCs w:val="20"/>
                <w:lang w:val="pt-BR" w:eastAsia="zh-CN"/>
              </w:rPr>
              <w:t>.</w:t>
            </w:r>
            <w:r w:rsidRPr="00D27E28">
              <w:rPr>
                <w:b/>
                <w:sz w:val="22"/>
                <w:szCs w:val="20"/>
                <w:lang w:val="pt-BR" w:eastAsia="zh-CN"/>
              </w:rPr>
              <w:t xml:space="preserve"> </w:t>
            </w:r>
          </w:p>
        </w:tc>
      </w:tr>
    </w:tbl>
    <w:p w:rsidR="008C528E" w:rsidRDefault="008C528E" w:rsidP="00F42976">
      <w:pPr>
        <w:rPr>
          <w:b/>
          <w:lang w:val="pt-BR"/>
        </w:rPr>
      </w:pPr>
    </w:p>
    <w:p w:rsidR="00F42976" w:rsidRDefault="00F42976" w:rsidP="00F42976">
      <w:pPr>
        <w:jc w:val="center"/>
        <w:rPr>
          <w:b/>
          <w:lang w:val="pt-BR"/>
        </w:rPr>
      </w:pPr>
    </w:p>
    <w:p w:rsidR="00D034FA" w:rsidRDefault="00D034FA" w:rsidP="00F42976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F42976">
        <w:rPr>
          <w:b/>
          <w:lang w:val="pt-BR"/>
        </w:rPr>
        <w:t>02 de Agosto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jc w:val="center"/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sectPr w:rsidR="00D034FA" w:rsidRPr="005B01F4" w:rsidSect="005B01F4">
      <w:headerReference w:type="default" r:id="rId8"/>
      <w:footerReference w:type="default" r:id="rId9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532" w:rsidRDefault="006A5532" w:rsidP="00B770AA">
      <w:r>
        <w:separator/>
      </w:r>
    </w:p>
  </w:endnote>
  <w:endnote w:type="continuationSeparator" w:id="0">
    <w:p w:rsidR="006A5532" w:rsidRDefault="006A5532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10DAF851" wp14:editId="3B74EE4D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532" w:rsidRDefault="006A5532" w:rsidP="00B770AA">
      <w:r>
        <w:separator/>
      </w:r>
    </w:p>
  </w:footnote>
  <w:footnote w:type="continuationSeparator" w:id="0">
    <w:p w:rsidR="006A5532" w:rsidRDefault="006A5532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4B9E42D4" wp14:editId="1176AD17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86622"/>
    <w:rsid w:val="00097733"/>
    <w:rsid w:val="000A56C9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57FE2"/>
    <w:rsid w:val="00264600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6961"/>
    <w:rsid w:val="00337EB4"/>
    <w:rsid w:val="00346AF3"/>
    <w:rsid w:val="00351415"/>
    <w:rsid w:val="003609C6"/>
    <w:rsid w:val="00361977"/>
    <w:rsid w:val="00362A52"/>
    <w:rsid w:val="00370F3C"/>
    <w:rsid w:val="00377DFA"/>
    <w:rsid w:val="003A1BB3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3ACB"/>
    <w:rsid w:val="004C5615"/>
    <w:rsid w:val="004D3701"/>
    <w:rsid w:val="004D56A7"/>
    <w:rsid w:val="004E4105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5532"/>
    <w:rsid w:val="006A6A18"/>
    <w:rsid w:val="006C5E7F"/>
    <w:rsid w:val="006F016E"/>
    <w:rsid w:val="007218CC"/>
    <w:rsid w:val="0072275E"/>
    <w:rsid w:val="00722C1D"/>
    <w:rsid w:val="00724DA1"/>
    <w:rsid w:val="0075302F"/>
    <w:rsid w:val="00754C99"/>
    <w:rsid w:val="007640E5"/>
    <w:rsid w:val="00767148"/>
    <w:rsid w:val="00790722"/>
    <w:rsid w:val="007A1F80"/>
    <w:rsid w:val="007A2F07"/>
    <w:rsid w:val="007A328F"/>
    <w:rsid w:val="007D502E"/>
    <w:rsid w:val="00801BD4"/>
    <w:rsid w:val="00820112"/>
    <w:rsid w:val="00820340"/>
    <w:rsid w:val="008457C6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337C7"/>
    <w:rsid w:val="009541C7"/>
    <w:rsid w:val="00973EE3"/>
    <w:rsid w:val="009967A4"/>
    <w:rsid w:val="009978BE"/>
    <w:rsid w:val="009C0904"/>
    <w:rsid w:val="009C53F3"/>
    <w:rsid w:val="00A421FE"/>
    <w:rsid w:val="00A73FB0"/>
    <w:rsid w:val="00A85533"/>
    <w:rsid w:val="00AC7B36"/>
    <w:rsid w:val="00AF599C"/>
    <w:rsid w:val="00B019D6"/>
    <w:rsid w:val="00B12226"/>
    <w:rsid w:val="00B1649E"/>
    <w:rsid w:val="00B51A6C"/>
    <w:rsid w:val="00B75F13"/>
    <w:rsid w:val="00B770AA"/>
    <w:rsid w:val="00BB052C"/>
    <w:rsid w:val="00BB3A1A"/>
    <w:rsid w:val="00BB633B"/>
    <w:rsid w:val="00BE21FF"/>
    <w:rsid w:val="00BE3022"/>
    <w:rsid w:val="00C3022B"/>
    <w:rsid w:val="00C44C6B"/>
    <w:rsid w:val="00C554F6"/>
    <w:rsid w:val="00C756AD"/>
    <w:rsid w:val="00C84F67"/>
    <w:rsid w:val="00C91D5D"/>
    <w:rsid w:val="00C9316F"/>
    <w:rsid w:val="00CA6A5D"/>
    <w:rsid w:val="00CF3242"/>
    <w:rsid w:val="00D009F9"/>
    <w:rsid w:val="00D034FA"/>
    <w:rsid w:val="00D269A1"/>
    <w:rsid w:val="00D27E28"/>
    <w:rsid w:val="00D90AA0"/>
    <w:rsid w:val="00DB252C"/>
    <w:rsid w:val="00DB5930"/>
    <w:rsid w:val="00DE1E13"/>
    <w:rsid w:val="00DE3146"/>
    <w:rsid w:val="00DE3F59"/>
    <w:rsid w:val="00DF676E"/>
    <w:rsid w:val="00E22CF2"/>
    <w:rsid w:val="00E62749"/>
    <w:rsid w:val="00E76FA6"/>
    <w:rsid w:val="00E81A2B"/>
    <w:rsid w:val="00E86D93"/>
    <w:rsid w:val="00EB3186"/>
    <w:rsid w:val="00EB793E"/>
    <w:rsid w:val="00ED21EB"/>
    <w:rsid w:val="00EF0410"/>
    <w:rsid w:val="00EF08E4"/>
    <w:rsid w:val="00EF3D93"/>
    <w:rsid w:val="00EF6E2D"/>
    <w:rsid w:val="00F1620D"/>
    <w:rsid w:val="00F16F4E"/>
    <w:rsid w:val="00F20702"/>
    <w:rsid w:val="00F2396B"/>
    <w:rsid w:val="00F40E0A"/>
    <w:rsid w:val="00F42976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1045</Words>
  <Characters>5648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3</cp:revision>
  <cp:lastPrinted>2021-08-20T20:48:00Z</cp:lastPrinted>
  <dcterms:created xsi:type="dcterms:W3CDTF">2021-08-03T16:37:00Z</dcterms:created>
  <dcterms:modified xsi:type="dcterms:W3CDTF">2021-08-20T20:48:00Z</dcterms:modified>
</cp:coreProperties>
</file>